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187F9" w14:textId="31F385A1" w:rsidR="00047ADA" w:rsidRPr="006C3AEE" w:rsidRDefault="00047ADA" w:rsidP="00047ADA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107491289"/>
      <w:bookmarkStart w:id="1" w:name="_GoBack"/>
      <w:bookmarkEnd w:id="1"/>
      <w:r w:rsidRPr="006C3AEE">
        <w:rPr>
          <w:rFonts w:ascii="Times New Roman" w:hAnsi="Times New Roman"/>
          <w:b/>
          <w:sz w:val="24"/>
          <w:szCs w:val="24"/>
        </w:rPr>
        <w:t>Wykaz podręczników obowiązujących w I Liceum Ogólnokształcącym im. Króla Kazimierza Wielkiego w Bochni w roku szkolnym 2023/2024</w:t>
      </w:r>
    </w:p>
    <w:p w14:paraId="12EA2E68" w14:textId="7EE6B138" w:rsidR="00047ADA" w:rsidRPr="006C3AEE" w:rsidRDefault="00047ADA" w:rsidP="00047ADA">
      <w:pPr>
        <w:rPr>
          <w:rFonts w:ascii="Times New Roman" w:hAnsi="Times New Roman"/>
          <w:i/>
          <w:sz w:val="24"/>
          <w:szCs w:val="24"/>
        </w:rPr>
      </w:pPr>
      <w:r w:rsidRPr="006C3AEE">
        <w:rPr>
          <w:rFonts w:ascii="Times New Roman" w:hAnsi="Times New Roman"/>
          <w:i/>
          <w:sz w:val="24"/>
          <w:szCs w:val="24"/>
        </w:rPr>
        <w:t>Klasy pierwsze</w:t>
      </w:r>
    </w:p>
    <w:p w14:paraId="7329BA03" w14:textId="0AF22296" w:rsidR="00572FEB" w:rsidRPr="006C3AEE" w:rsidRDefault="00572FEB" w:rsidP="00047ADA">
      <w:pPr>
        <w:rPr>
          <w:rFonts w:ascii="Times New Roman" w:hAnsi="Times New Roman"/>
          <w:b/>
          <w:i/>
          <w:sz w:val="28"/>
          <w:szCs w:val="28"/>
        </w:rPr>
      </w:pPr>
      <w:r w:rsidRPr="006C3AEE">
        <w:rPr>
          <w:rFonts w:ascii="Times New Roman" w:hAnsi="Times New Roman"/>
          <w:b/>
          <w:i/>
          <w:sz w:val="28"/>
          <w:szCs w:val="28"/>
        </w:rPr>
        <w:t>Ważne: Podręcznik do języka polskiego i języka angielskiego zostanie wskazany przez nauczyciela przedmiotu na pierwszych zajęciach lekcyjnych we wrześniu.</w:t>
      </w:r>
    </w:p>
    <w:tbl>
      <w:tblPr>
        <w:tblW w:w="146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387"/>
        <w:gridCol w:w="4224"/>
        <w:gridCol w:w="2076"/>
      </w:tblGrid>
      <w:tr w:rsidR="00602A3D" w:rsidRPr="00F42392" w14:paraId="603B110B" w14:textId="77777777" w:rsidTr="006C3AEE">
        <w:tc>
          <w:tcPr>
            <w:tcW w:w="2977" w:type="dxa"/>
            <w:shd w:val="clear" w:color="auto" w:fill="auto"/>
          </w:tcPr>
          <w:p w14:paraId="3D03022E" w14:textId="77777777" w:rsidR="00047ADA" w:rsidRPr="00F42392" w:rsidRDefault="00047ADA" w:rsidP="009569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Przedmiot</w:t>
            </w:r>
          </w:p>
        </w:tc>
        <w:tc>
          <w:tcPr>
            <w:tcW w:w="5387" w:type="dxa"/>
            <w:shd w:val="clear" w:color="auto" w:fill="auto"/>
          </w:tcPr>
          <w:p w14:paraId="3777739B" w14:textId="77777777" w:rsidR="00047ADA" w:rsidRPr="00F42392" w:rsidRDefault="00047ADA" w:rsidP="009569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Tytuł</w:t>
            </w:r>
          </w:p>
        </w:tc>
        <w:tc>
          <w:tcPr>
            <w:tcW w:w="4224" w:type="dxa"/>
            <w:shd w:val="clear" w:color="auto" w:fill="auto"/>
          </w:tcPr>
          <w:p w14:paraId="7C9AD36D" w14:textId="77777777" w:rsidR="00047ADA" w:rsidRPr="00F42392" w:rsidRDefault="00047ADA" w:rsidP="009569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Autor</w:t>
            </w:r>
          </w:p>
        </w:tc>
        <w:tc>
          <w:tcPr>
            <w:tcW w:w="2076" w:type="dxa"/>
            <w:shd w:val="clear" w:color="auto" w:fill="auto"/>
          </w:tcPr>
          <w:p w14:paraId="5AADFFCC" w14:textId="77777777" w:rsidR="00047ADA" w:rsidRPr="00F42392" w:rsidRDefault="00047ADA" w:rsidP="009569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Wydawnictwo</w:t>
            </w:r>
          </w:p>
        </w:tc>
      </w:tr>
      <w:tr w:rsidR="00602A3D" w:rsidRPr="00F42392" w14:paraId="1A5C916D" w14:textId="77777777" w:rsidTr="006C3AEE">
        <w:tc>
          <w:tcPr>
            <w:tcW w:w="2977" w:type="dxa"/>
            <w:shd w:val="clear" w:color="auto" w:fill="auto"/>
          </w:tcPr>
          <w:p w14:paraId="5509CE54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 xml:space="preserve">Język polski </w:t>
            </w:r>
          </w:p>
        </w:tc>
        <w:tc>
          <w:tcPr>
            <w:tcW w:w="5387" w:type="dxa"/>
            <w:shd w:val="clear" w:color="auto" w:fill="auto"/>
          </w:tcPr>
          <w:p w14:paraId="0D4216C9" w14:textId="77777777" w:rsidR="00047ADA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Ponad słowami cz.1 i 2</w:t>
            </w:r>
          </w:p>
          <w:p w14:paraId="722967BD" w14:textId="77777777" w:rsidR="00690735" w:rsidRDefault="00690735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B68967" w14:textId="77777777" w:rsidR="00690735" w:rsidRDefault="00690735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3D459A" w14:textId="59A29DF9" w:rsidR="00690735" w:rsidRPr="00F42392" w:rsidRDefault="00690735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</w:t>
            </w:r>
            <w:r w:rsidR="00A3070D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epok</w:t>
            </w:r>
            <w:r w:rsidR="006608CA">
              <w:rPr>
                <w:rFonts w:ascii="Times New Roman" w:hAnsi="Times New Roman"/>
                <w:sz w:val="20"/>
                <w:szCs w:val="20"/>
              </w:rPr>
              <w:t xml:space="preserve"> cz.1 i 2</w:t>
            </w:r>
            <w:r w:rsidR="0045771E">
              <w:rPr>
                <w:rFonts w:ascii="Times New Roman" w:hAnsi="Times New Roman"/>
                <w:sz w:val="20"/>
                <w:szCs w:val="20"/>
              </w:rPr>
              <w:t xml:space="preserve"> (Nowa edycja)</w:t>
            </w:r>
          </w:p>
        </w:tc>
        <w:tc>
          <w:tcPr>
            <w:tcW w:w="4224" w:type="dxa"/>
            <w:shd w:val="clear" w:color="auto" w:fill="auto"/>
          </w:tcPr>
          <w:p w14:paraId="51F78CA2" w14:textId="7D764006" w:rsidR="00047ADA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A.</w:t>
            </w:r>
            <w:r w:rsidR="00BF72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2392">
              <w:rPr>
                <w:rFonts w:ascii="Times New Roman" w:hAnsi="Times New Roman"/>
                <w:sz w:val="20"/>
                <w:szCs w:val="20"/>
              </w:rPr>
              <w:t xml:space="preserve">Chmiel, A Cisowska, </w:t>
            </w:r>
            <w:r w:rsidR="00BF725D">
              <w:rPr>
                <w:rFonts w:ascii="Times New Roman" w:hAnsi="Times New Roman"/>
                <w:sz w:val="20"/>
                <w:szCs w:val="20"/>
              </w:rPr>
              <w:t xml:space="preserve">                            </w:t>
            </w:r>
            <w:r w:rsidRPr="00F42392">
              <w:rPr>
                <w:rFonts w:ascii="Times New Roman" w:hAnsi="Times New Roman"/>
                <w:sz w:val="20"/>
                <w:szCs w:val="20"/>
              </w:rPr>
              <w:t>J.</w:t>
            </w:r>
            <w:r w:rsidR="00BF72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2392">
              <w:rPr>
                <w:rFonts w:ascii="Times New Roman" w:hAnsi="Times New Roman"/>
                <w:sz w:val="20"/>
                <w:szCs w:val="20"/>
              </w:rPr>
              <w:t xml:space="preserve">Kościerzyńska, H. Kusy, </w:t>
            </w:r>
            <w:r w:rsidR="00BF725D">
              <w:rPr>
                <w:rFonts w:ascii="Times New Roman" w:hAnsi="Times New Roman"/>
                <w:sz w:val="20"/>
                <w:szCs w:val="20"/>
              </w:rPr>
              <w:t xml:space="preserve">                           </w:t>
            </w:r>
            <w:r w:rsidRPr="00F42392">
              <w:rPr>
                <w:rFonts w:ascii="Times New Roman" w:hAnsi="Times New Roman"/>
                <w:sz w:val="20"/>
                <w:szCs w:val="20"/>
              </w:rPr>
              <w:t>A. Wróblewska</w:t>
            </w:r>
          </w:p>
          <w:p w14:paraId="6DA42405" w14:textId="34EB57CE" w:rsidR="00690735" w:rsidRPr="00F42392" w:rsidRDefault="00690735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Chemperek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A. Kalbarczyk</w:t>
            </w:r>
          </w:p>
        </w:tc>
        <w:tc>
          <w:tcPr>
            <w:tcW w:w="2076" w:type="dxa"/>
            <w:shd w:val="clear" w:color="auto" w:fill="auto"/>
          </w:tcPr>
          <w:p w14:paraId="103E0187" w14:textId="77777777" w:rsidR="00047ADA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Nowa Era</w:t>
            </w:r>
          </w:p>
          <w:p w14:paraId="22CAFCFA" w14:textId="77777777" w:rsidR="006608CA" w:rsidRDefault="006608C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350287" w14:textId="77777777" w:rsidR="006608CA" w:rsidRDefault="006608C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06D66A" w14:textId="4AB01118" w:rsidR="006608CA" w:rsidRPr="00F42392" w:rsidRDefault="006608C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</w:tr>
      <w:tr w:rsidR="00602A3D" w:rsidRPr="00F42392" w14:paraId="0009AC7F" w14:textId="77777777" w:rsidTr="006C3AEE">
        <w:trPr>
          <w:trHeight w:val="868"/>
        </w:trPr>
        <w:tc>
          <w:tcPr>
            <w:tcW w:w="2977" w:type="dxa"/>
            <w:shd w:val="clear" w:color="auto" w:fill="auto"/>
          </w:tcPr>
          <w:p w14:paraId="6C43D22B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  <w:p w14:paraId="00E2B815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14BCA5DE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2392">
              <w:rPr>
                <w:rFonts w:ascii="Times New Roman" w:hAnsi="Times New Roman"/>
                <w:sz w:val="20"/>
                <w:szCs w:val="20"/>
              </w:rPr>
              <w:t>Vision</w:t>
            </w:r>
            <w:proofErr w:type="spellEnd"/>
            <w:r w:rsidRPr="00F42392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  <w:p w14:paraId="2433FDE2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2392">
              <w:rPr>
                <w:rFonts w:ascii="Times New Roman" w:hAnsi="Times New Roman"/>
                <w:sz w:val="20"/>
                <w:szCs w:val="20"/>
              </w:rPr>
              <w:t>Vision</w:t>
            </w:r>
            <w:proofErr w:type="spellEnd"/>
            <w:r w:rsidRPr="00F42392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  <w:p w14:paraId="799F89F9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2392">
              <w:rPr>
                <w:rFonts w:ascii="Times New Roman" w:hAnsi="Times New Roman"/>
                <w:sz w:val="20"/>
                <w:szCs w:val="20"/>
              </w:rPr>
              <w:t>Hihg</w:t>
            </w:r>
            <w:proofErr w:type="spellEnd"/>
            <w:r w:rsidRPr="00F423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42392">
              <w:rPr>
                <w:rFonts w:ascii="Times New Roman" w:hAnsi="Times New Roman"/>
                <w:sz w:val="20"/>
                <w:szCs w:val="20"/>
              </w:rPr>
              <w:t>note</w:t>
            </w:r>
            <w:proofErr w:type="spellEnd"/>
            <w:r w:rsidRPr="00F42392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  <w:p w14:paraId="02A2E235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 xml:space="preserve">High </w:t>
            </w:r>
            <w:proofErr w:type="spellStart"/>
            <w:r w:rsidRPr="00F42392">
              <w:rPr>
                <w:rFonts w:ascii="Times New Roman" w:hAnsi="Times New Roman"/>
                <w:sz w:val="20"/>
                <w:szCs w:val="20"/>
              </w:rPr>
              <w:t>note</w:t>
            </w:r>
            <w:proofErr w:type="spellEnd"/>
            <w:r w:rsidRPr="00F42392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  <w:p w14:paraId="606B0A47" w14:textId="77777777" w:rsidR="005206D2" w:rsidRDefault="005206D2" w:rsidP="009569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F4239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Impulse</w:t>
            </w:r>
            <w:proofErr w:type="spellEnd"/>
            <w:r w:rsidRPr="00F4239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2 oraz </w:t>
            </w:r>
            <w:proofErr w:type="spellStart"/>
            <w:r w:rsidRPr="00F4239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Impulse</w:t>
            </w:r>
            <w:proofErr w:type="spellEnd"/>
            <w:r w:rsidRPr="00F4239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3 </w:t>
            </w:r>
          </w:p>
          <w:p w14:paraId="787D06DC" w14:textId="7E548803" w:rsidR="00DC5D11" w:rsidRPr="00F42392" w:rsidRDefault="00DC5D11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Impulse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4224" w:type="dxa"/>
            <w:shd w:val="clear" w:color="auto" w:fill="auto"/>
          </w:tcPr>
          <w:p w14:paraId="6F7D0FA5" w14:textId="6C6BAAD8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H.</w:t>
            </w:r>
            <w:r w:rsidR="00BF72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42392">
              <w:rPr>
                <w:rFonts w:ascii="Times New Roman" w:hAnsi="Times New Roman"/>
                <w:sz w:val="20"/>
                <w:szCs w:val="20"/>
              </w:rPr>
              <w:t>Casey</w:t>
            </w:r>
            <w:proofErr w:type="spellEnd"/>
            <w:r w:rsidRPr="00F42392">
              <w:rPr>
                <w:rFonts w:ascii="Times New Roman" w:hAnsi="Times New Roman"/>
                <w:sz w:val="20"/>
                <w:szCs w:val="20"/>
              </w:rPr>
              <w:t>,</w:t>
            </w:r>
            <w:r w:rsidR="00BF72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2392">
              <w:rPr>
                <w:rFonts w:ascii="Times New Roman" w:hAnsi="Times New Roman"/>
                <w:sz w:val="20"/>
                <w:szCs w:val="20"/>
              </w:rPr>
              <w:t>J.</w:t>
            </w:r>
            <w:r w:rsidR="00BF72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42392">
              <w:rPr>
                <w:rFonts w:ascii="Times New Roman" w:hAnsi="Times New Roman"/>
                <w:sz w:val="20"/>
                <w:szCs w:val="20"/>
              </w:rPr>
              <w:t>Szuwart</w:t>
            </w:r>
            <w:proofErr w:type="spellEnd"/>
          </w:p>
          <w:p w14:paraId="2BCE122C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 xml:space="preserve">E. </w:t>
            </w:r>
            <w:proofErr w:type="spellStart"/>
            <w:r w:rsidRPr="00F42392">
              <w:rPr>
                <w:rFonts w:ascii="Times New Roman" w:hAnsi="Times New Roman"/>
                <w:sz w:val="20"/>
                <w:szCs w:val="20"/>
              </w:rPr>
              <w:t>Sharman</w:t>
            </w:r>
            <w:proofErr w:type="spellEnd"/>
          </w:p>
          <w:p w14:paraId="1B9BE4BF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2392">
              <w:rPr>
                <w:rFonts w:ascii="Times New Roman" w:hAnsi="Times New Roman"/>
                <w:sz w:val="20"/>
                <w:szCs w:val="20"/>
              </w:rPr>
              <w:t>B.Hastings</w:t>
            </w:r>
            <w:proofErr w:type="spellEnd"/>
            <w:r w:rsidRPr="00F4239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42392">
              <w:rPr>
                <w:rFonts w:ascii="Times New Roman" w:hAnsi="Times New Roman"/>
                <w:sz w:val="20"/>
                <w:szCs w:val="20"/>
              </w:rPr>
              <w:t>S.McKinley</w:t>
            </w:r>
            <w:proofErr w:type="spellEnd"/>
          </w:p>
          <w:p w14:paraId="121CEC75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2392">
              <w:rPr>
                <w:rFonts w:ascii="Times New Roman" w:hAnsi="Times New Roman"/>
                <w:sz w:val="20"/>
                <w:szCs w:val="20"/>
              </w:rPr>
              <w:t>D.Brayshaw</w:t>
            </w:r>
            <w:proofErr w:type="spellEnd"/>
            <w:r w:rsidRPr="00F42392">
              <w:rPr>
                <w:rFonts w:ascii="Times New Roman" w:hAnsi="Times New Roman"/>
                <w:sz w:val="20"/>
                <w:szCs w:val="20"/>
              </w:rPr>
              <w:t>, B. Hastings</w:t>
            </w:r>
          </w:p>
          <w:p w14:paraId="7C60FA2F" w14:textId="45483E16" w:rsidR="00802875" w:rsidRDefault="00802875" w:rsidP="009569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4239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</w:t>
            </w:r>
            <w:r w:rsidR="00DC5D1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F4239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4239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McBeth</w:t>
            </w:r>
            <w:proofErr w:type="spellEnd"/>
            <w:r w:rsidRPr="00F4239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P</w:t>
            </w:r>
            <w:r w:rsidR="00DC5D1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F4239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4239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Reilly</w:t>
            </w:r>
            <w:proofErr w:type="spellEnd"/>
            <w:r w:rsidRPr="00F4239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46A34728" w14:textId="2F6ACD78" w:rsidR="00DC5D11" w:rsidRPr="00F42392" w:rsidRDefault="00DC5D11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E. Higgins, K. </w:t>
            </w:r>
            <w:proofErr w:type="spellStart"/>
            <w:r>
              <w:t>Kotorowicz</w:t>
            </w:r>
            <w:proofErr w:type="spellEnd"/>
            <w:r>
              <w:t>-Jasińska</w:t>
            </w:r>
          </w:p>
        </w:tc>
        <w:tc>
          <w:tcPr>
            <w:tcW w:w="2076" w:type="dxa"/>
            <w:shd w:val="clear" w:color="auto" w:fill="auto"/>
          </w:tcPr>
          <w:p w14:paraId="00EDA639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Oxford</w:t>
            </w:r>
          </w:p>
          <w:p w14:paraId="380E8045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Oxford</w:t>
            </w:r>
          </w:p>
          <w:p w14:paraId="1F5BAD50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Pearson</w:t>
            </w:r>
          </w:p>
          <w:p w14:paraId="4D449087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Pearson</w:t>
            </w:r>
          </w:p>
          <w:p w14:paraId="1B1497A1" w14:textId="6F37B897" w:rsidR="005206D2" w:rsidRPr="00F42392" w:rsidRDefault="005206D2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2392">
              <w:rPr>
                <w:rFonts w:ascii="Times New Roman" w:hAnsi="Times New Roman"/>
                <w:sz w:val="20"/>
                <w:szCs w:val="20"/>
              </w:rPr>
              <w:t>Macmilian</w:t>
            </w:r>
            <w:proofErr w:type="spellEnd"/>
          </w:p>
        </w:tc>
      </w:tr>
      <w:tr w:rsidR="00602A3D" w:rsidRPr="00F42392" w14:paraId="5223DE5D" w14:textId="77777777" w:rsidTr="006C3AEE">
        <w:tc>
          <w:tcPr>
            <w:tcW w:w="2977" w:type="dxa"/>
            <w:shd w:val="clear" w:color="auto" w:fill="auto"/>
          </w:tcPr>
          <w:p w14:paraId="0E2B2FAC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Język niemiecki</w:t>
            </w:r>
          </w:p>
        </w:tc>
        <w:tc>
          <w:tcPr>
            <w:tcW w:w="5387" w:type="dxa"/>
            <w:shd w:val="clear" w:color="auto" w:fill="auto"/>
          </w:tcPr>
          <w:p w14:paraId="29D0A16B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Perfekt</w:t>
            </w:r>
          </w:p>
        </w:tc>
        <w:tc>
          <w:tcPr>
            <w:tcW w:w="4224" w:type="dxa"/>
            <w:shd w:val="clear" w:color="auto" w:fill="auto"/>
          </w:tcPr>
          <w:p w14:paraId="43CD5564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 xml:space="preserve">B. Jaroszewicz, J. </w:t>
            </w:r>
            <w:proofErr w:type="spellStart"/>
            <w:r w:rsidRPr="00F42392">
              <w:rPr>
                <w:rFonts w:ascii="Times New Roman" w:hAnsi="Times New Roman"/>
                <w:sz w:val="20"/>
                <w:szCs w:val="20"/>
              </w:rPr>
              <w:t>Szumert</w:t>
            </w:r>
            <w:proofErr w:type="spellEnd"/>
          </w:p>
        </w:tc>
        <w:tc>
          <w:tcPr>
            <w:tcW w:w="2076" w:type="dxa"/>
            <w:shd w:val="clear" w:color="auto" w:fill="auto"/>
          </w:tcPr>
          <w:p w14:paraId="3751A496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Pearson</w:t>
            </w:r>
          </w:p>
        </w:tc>
      </w:tr>
      <w:tr w:rsidR="00602A3D" w:rsidRPr="00F42392" w14:paraId="28DDB524" w14:textId="77777777" w:rsidTr="006C3AEE">
        <w:tc>
          <w:tcPr>
            <w:tcW w:w="2977" w:type="dxa"/>
            <w:shd w:val="clear" w:color="auto" w:fill="auto"/>
          </w:tcPr>
          <w:p w14:paraId="451687C0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Język francuski</w:t>
            </w:r>
          </w:p>
        </w:tc>
        <w:tc>
          <w:tcPr>
            <w:tcW w:w="5387" w:type="dxa"/>
            <w:shd w:val="clear" w:color="auto" w:fill="auto"/>
          </w:tcPr>
          <w:p w14:paraId="0C62B528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 xml:space="preserve">En </w:t>
            </w:r>
            <w:proofErr w:type="spellStart"/>
            <w:r w:rsidRPr="00F42392">
              <w:rPr>
                <w:rFonts w:ascii="Times New Roman" w:hAnsi="Times New Roman"/>
                <w:sz w:val="20"/>
                <w:szCs w:val="20"/>
              </w:rPr>
              <w:t>action</w:t>
            </w:r>
            <w:proofErr w:type="spellEnd"/>
            <w:r w:rsidRPr="00F42392">
              <w:rPr>
                <w:rFonts w:ascii="Times New Roman" w:hAnsi="Times New Roman"/>
                <w:sz w:val="20"/>
                <w:szCs w:val="20"/>
              </w:rPr>
              <w:t xml:space="preserve"> 1. Podręcznik dla szkół ponadpodstawowych</w:t>
            </w:r>
          </w:p>
        </w:tc>
        <w:tc>
          <w:tcPr>
            <w:tcW w:w="4224" w:type="dxa"/>
            <w:shd w:val="clear" w:color="auto" w:fill="auto"/>
          </w:tcPr>
          <w:p w14:paraId="41CC824B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 xml:space="preserve">F. </w:t>
            </w:r>
            <w:proofErr w:type="spellStart"/>
            <w:r w:rsidRPr="00F42392">
              <w:rPr>
                <w:rFonts w:ascii="Times New Roman" w:hAnsi="Times New Roman"/>
                <w:sz w:val="20"/>
                <w:szCs w:val="20"/>
              </w:rPr>
              <w:t>Gallon</w:t>
            </w:r>
            <w:proofErr w:type="spellEnd"/>
          </w:p>
        </w:tc>
        <w:tc>
          <w:tcPr>
            <w:tcW w:w="2076" w:type="dxa"/>
            <w:shd w:val="clear" w:color="auto" w:fill="auto"/>
          </w:tcPr>
          <w:p w14:paraId="5DAF4B04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Hachette</w:t>
            </w:r>
          </w:p>
        </w:tc>
      </w:tr>
      <w:tr w:rsidR="00602A3D" w:rsidRPr="00F42392" w14:paraId="6C08D884" w14:textId="77777777" w:rsidTr="006C3AEE">
        <w:tc>
          <w:tcPr>
            <w:tcW w:w="2977" w:type="dxa"/>
            <w:shd w:val="clear" w:color="auto" w:fill="auto"/>
          </w:tcPr>
          <w:p w14:paraId="5C7AF401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 xml:space="preserve">Historia </w:t>
            </w:r>
          </w:p>
        </w:tc>
        <w:tc>
          <w:tcPr>
            <w:tcW w:w="5387" w:type="dxa"/>
            <w:shd w:val="clear" w:color="auto" w:fill="auto"/>
          </w:tcPr>
          <w:p w14:paraId="4AF136C5" w14:textId="7A739B56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Poznać przeszłość </w:t>
            </w:r>
            <w:r w:rsidR="00AE3C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(1)</w:t>
            </w:r>
            <w:r w:rsidRPr="00F423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 podstawowy)</w:t>
            </w:r>
          </w:p>
        </w:tc>
        <w:tc>
          <w:tcPr>
            <w:tcW w:w="4224" w:type="dxa"/>
            <w:shd w:val="clear" w:color="auto" w:fill="auto"/>
          </w:tcPr>
          <w:p w14:paraId="7AB6C69F" w14:textId="0C98F89E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M.</w:t>
            </w:r>
            <w:r w:rsidR="00BF72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2392">
              <w:rPr>
                <w:rFonts w:ascii="Times New Roman" w:hAnsi="Times New Roman"/>
                <w:sz w:val="20"/>
                <w:szCs w:val="20"/>
              </w:rPr>
              <w:t>Pawlak, A Szweda</w:t>
            </w:r>
          </w:p>
        </w:tc>
        <w:tc>
          <w:tcPr>
            <w:tcW w:w="2076" w:type="dxa"/>
            <w:shd w:val="clear" w:color="auto" w:fill="auto"/>
          </w:tcPr>
          <w:p w14:paraId="71913E1D" w14:textId="0C023EAA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Nowa</w:t>
            </w:r>
            <w:r w:rsidR="00AE3CF4">
              <w:rPr>
                <w:rFonts w:ascii="Times New Roman" w:hAnsi="Times New Roman"/>
                <w:sz w:val="20"/>
                <w:szCs w:val="20"/>
              </w:rPr>
              <w:t xml:space="preserve"> Era</w:t>
            </w:r>
          </w:p>
        </w:tc>
      </w:tr>
      <w:tr w:rsidR="00602A3D" w:rsidRPr="00F42392" w14:paraId="0937F834" w14:textId="77777777" w:rsidTr="006C3AEE">
        <w:trPr>
          <w:trHeight w:val="283"/>
        </w:trPr>
        <w:tc>
          <w:tcPr>
            <w:tcW w:w="2977" w:type="dxa"/>
            <w:shd w:val="clear" w:color="auto" w:fill="auto"/>
          </w:tcPr>
          <w:p w14:paraId="2A673511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 xml:space="preserve">Wiedza o społeczeństwie </w:t>
            </w:r>
          </w:p>
        </w:tc>
        <w:tc>
          <w:tcPr>
            <w:tcW w:w="5387" w:type="dxa"/>
            <w:shd w:val="clear" w:color="auto" w:fill="auto"/>
          </w:tcPr>
          <w:p w14:paraId="40691C55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centrum uwagi (zakres rozszerzony)</w:t>
            </w:r>
          </w:p>
        </w:tc>
        <w:tc>
          <w:tcPr>
            <w:tcW w:w="4224" w:type="dxa"/>
            <w:shd w:val="clear" w:color="auto" w:fill="auto"/>
          </w:tcPr>
          <w:p w14:paraId="1B70C844" w14:textId="77777777" w:rsidR="00047ADA" w:rsidRPr="00F42392" w:rsidRDefault="00047ADA" w:rsidP="00047AD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5" w:hanging="21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2392">
              <w:rPr>
                <w:rFonts w:ascii="Times New Roman" w:hAnsi="Times New Roman"/>
                <w:sz w:val="20"/>
                <w:szCs w:val="20"/>
              </w:rPr>
              <w:t>Janicki,J</w:t>
            </w:r>
            <w:proofErr w:type="spellEnd"/>
            <w:r w:rsidRPr="00F4239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F42392">
              <w:rPr>
                <w:rFonts w:ascii="Times New Roman" w:hAnsi="Times New Roman"/>
                <w:sz w:val="20"/>
                <w:szCs w:val="20"/>
              </w:rPr>
              <w:t>Klęczkowska</w:t>
            </w:r>
            <w:proofErr w:type="spellEnd"/>
            <w:r w:rsidRPr="00F42392">
              <w:rPr>
                <w:rFonts w:ascii="Times New Roman" w:hAnsi="Times New Roman"/>
                <w:sz w:val="20"/>
                <w:szCs w:val="20"/>
              </w:rPr>
              <w:t xml:space="preserve">, M. </w:t>
            </w:r>
            <w:proofErr w:type="spellStart"/>
            <w:r w:rsidRPr="00F42392">
              <w:rPr>
                <w:rFonts w:ascii="Times New Roman" w:hAnsi="Times New Roman"/>
                <w:sz w:val="20"/>
                <w:szCs w:val="20"/>
              </w:rPr>
              <w:t>Menz</w:t>
            </w:r>
            <w:proofErr w:type="spellEnd"/>
          </w:p>
        </w:tc>
        <w:tc>
          <w:tcPr>
            <w:tcW w:w="2076" w:type="dxa"/>
            <w:shd w:val="clear" w:color="auto" w:fill="auto"/>
          </w:tcPr>
          <w:p w14:paraId="60C1E340" w14:textId="64250560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Nowa Er</w:t>
            </w:r>
            <w:r w:rsidR="00A96CB7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602A3D" w:rsidRPr="00F42392" w14:paraId="43518B50" w14:textId="77777777" w:rsidTr="006C3AEE">
        <w:tc>
          <w:tcPr>
            <w:tcW w:w="2977" w:type="dxa"/>
            <w:shd w:val="clear" w:color="auto" w:fill="auto"/>
          </w:tcPr>
          <w:p w14:paraId="43399039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 xml:space="preserve">Geografia </w:t>
            </w:r>
          </w:p>
        </w:tc>
        <w:tc>
          <w:tcPr>
            <w:tcW w:w="5387" w:type="dxa"/>
            <w:shd w:val="clear" w:color="auto" w:fill="auto"/>
          </w:tcPr>
          <w:p w14:paraId="125EB06E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Oblicza geografii (1) zakres podstawowy</w:t>
            </w:r>
          </w:p>
          <w:p w14:paraId="55A317A5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Oblicza geografii (1) zakres rozszerzony</w:t>
            </w:r>
          </w:p>
        </w:tc>
        <w:tc>
          <w:tcPr>
            <w:tcW w:w="4224" w:type="dxa"/>
            <w:shd w:val="clear" w:color="auto" w:fill="auto"/>
          </w:tcPr>
          <w:p w14:paraId="6CCEEACF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R. Malarz, M. Więckowski</w:t>
            </w:r>
          </w:p>
          <w:p w14:paraId="5912E72E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R. Malarz, M. Więckowski</w:t>
            </w:r>
          </w:p>
        </w:tc>
        <w:tc>
          <w:tcPr>
            <w:tcW w:w="2076" w:type="dxa"/>
            <w:shd w:val="clear" w:color="auto" w:fill="auto"/>
          </w:tcPr>
          <w:p w14:paraId="453BC3C6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Nowa Era</w:t>
            </w:r>
          </w:p>
          <w:p w14:paraId="20D26AA2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602A3D" w:rsidRPr="00F42392" w14:paraId="473C64FE" w14:textId="77777777" w:rsidTr="006C3AEE">
        <w:tc>
          <w:tcPr>
            <w:tcW w:w="2977" w:type="dxa"/>
            <w:shd w:val="clear" w:color="auto" w:fill="auto"/>
          </w:tcPr>
          <w:p w14:paraId="2A5A5A53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 xml:space="preserve">Biologia </w:t>
            </w:r>
          </w:p>
        </w:tc>
        <w:tc>
          <w:tcPr>
            <w:tcW w:w="5387" w:type="dxa"/>
            <w:shd w:val="clear" w:color="auto" w:fill="auto"/>
          </w:tcPr>
          <w:p w14:paraId="6747E8F5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Biologia na czasie (zakres podstawowy)</w:t>
            </w:r>
          </w:p>
          <w:p w14:paraId="4CC0F1CB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Biologia na czasie (zakres rozszerzony)</w:t>
            </w:r>
          </w:p>
        </w:tc>
        <w:tc>
          <w:tcPr>
            <w:tcW w:w="4224" w:type="dxa"/>
            <w:shd w:val="clear" w:color="auto" w:fill="auto"/>
          </w:tcPr>
          <w:p w14:paraId="2108DD14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 xml:space="preserve">M. Guzik, </w:t>
            </w:r>
            <w:proofErr w:type="spellStart"/>
            <w:r w:rsidRPr="00F42392">
              <w:rPr>
                <w:rFonts w:ascii="Times New Roman" w:hAnsi="Times New Roman"/>
                <w:sz w:val="20"/>
                <w:szCs w:val="20"/>
              </w:rPr>
              <w:t>A.Helman</w:t>
            </w:r>
            <w:proofErr w:type="spellEnd"/>
            <w:r w:rsidRPr="00F42392">
              <w:rPr>
                <w:rFonts w:ascii="Times New Roman" w:hAnsi="Times New Roman"/>
                <w:sz w:val="20"/>
                <w:szCs w:val="20"/>
              </w:rPr>
              <w:t>, R. Kozik</w:t>
            </w:r>
          </w:p>
        </w:tc>
        <w:tc>
          <w:tcPr>
            <w:tcW w:w="2076" w:type="dxa"/>
            <w:shd w:val="clear" w:color="auto" w:fill="auto"/>
          </w:tcPr>
          <w:p w14:paraId="6C16040E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Nowa Era</w:t>
            </w:r>
          </w:p>
          <w:p w14:paraId="23A68B58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602A3D" w:rsidRPr="00F42392" w14:paraId="09FD1AD6" w14:textId="77777777" w:rsidTr="006C3AEE">
        <w:tc>
          <w:tcPr>
            <w:tcW w:w="2977" w:type="dxa"/>
            <w:shd w:val="clear" w:color="auto" w:fill="auto"/>
          </w:tcPr>
          <w:p w14:paraId="72FB3CB0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 xml:space="preserve">Chemia </w:t>
            </w:r>
          </w:p>
        </w:tc>
        <w:tc>
          <w:tcPr>
            <w:tcW w:w="5387" w:type="dxa"/>
            <w:shd w:val="clear" w:color="auto" w:fill="auto"/>
          </w:tcPr>
          <w:p w14:paraId="2B5412AA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To jest chemia (zakres podstawowy)</w:t>
            </w:r>
          </w:p>
          <w:p w14:paraId="535CDECB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To jest chemia (zakres rozszerzony)</w:t>
            </w:r>
          </w:p>
        </w:tc>
        <w:tc>
          <w:tcPr>
            <w:tcW w:w="4224" w:type="dxa"/>
            <w:shd w:val="clear" w:color="auto" w:fill="auto"/>
          </w:tcPr>
          <w:p w14:paraId="2CDC0630" w14:textId="77777777" w:rsidR="00047ADA" w:rsidRPr="00F42392" w:rsidRDefault="00047ADA" w:rsidP="0095699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2392">
              <w:rPr>
                <w:rFonts w:ascii="Times New Roman" w:hAnsi="Times New Roman"/>
                <w:sz w:val="20"/>
                <w:szCs w:val="20"/>
              </w:rPr>
              <w:t>M.Litwin</w:t>
            </w:r>
            <w:proofErr w:type="spellEnd"/>
            <w:r w:rsidRPr="00F42392">
              <w:rPr>
                <w:rFonts w:ascii="Times New Roman" w:hAnsi="Times New Roman"/>
                <w:sz w:val="20"/>
                <w:szCs w:val="20"/>
              </w:rPr>
              <w:t xml:space="preserve">, A. Hassa, A. </w:t>
            </w:r>
            <w:proofErr w:type="spellStart"/>
            <w:r w:rsidRPr="00F42392"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2076" w:type="dxa"/>
            <w:shd w:val="clear" w:color="auto" w:fill="auto"/>
          </w:tcPr>
          <w:p w14:paraId="0FE61D42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602A3D" w:rsidRPr="00F42392" w14:paraId="0D193EFF" w14:textId="77777777" w:rsidTr="006C3AEE">
        <w:tc>
          <w:tcPr>
            <w:tcW w:w="2977" w:type="dxa"/>
            <w:shd w:val="clear" w:color="auto" w:fill="auto"/>
          </w:tcPr>
          <w:p w14:paraId="4DFB3D83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 xml:space="preserve">Fizyka </w:t>
            </w:r>
          </w:p>
        </w:tc>
        <w:tc>
          <w:tcPr>
            <w:tcW w:w="5387" w:type="dxa"/>
            <w:shd w:val="clear" w:color="auto" w:fill="auto"/>
          </w:tcPr>
          <w:p w14:paraId="3A73A627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Fizyka (zakres podstawowy)</w:t>
            </w:r>
          </w:p>
          <w:p w14:paraId="01B9FEAA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Fizyka (zakres rozszerzony)</w:t>
            </w:r>
          </w:p>
        </w:tc>
        <w:tc>
          <w:tcPr>
            <w:tcW w:w="4224" w:type="dxa"/>
            <w:shd w:val="clear" w:color="auto" w:fill="auto"/>
          </w:tcPr>
          <w:p w14:paraId="576B60BA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2392">
              <w:rPr>
                <w:rFonts w:ascii="Times New Roman" w:hAnsi="Times New Roman"/>
                <w:sz w:val="20"/>
                <w:szCs w:val="20"/>
              </w:rPr>
              <w:t>L.Lehman</w:t>
            </w:r>
            <w:proofErr w:type="spellEnd"/>
            <w:r w:rsidRPr="00F4239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42392">
              <w:rPr>
                <w:rFonts w:ascii="Times New Roman" w:hAnsi="Times New Roman"/>
                <w:sz w:val="20"/>
                <w:szCs w:val="20"/>
              </w:rPr>
              <w:t>W.Polesiuk</w:t>
            </w:r>
            <w:proofErr w:type="spellEnd"/>
            <w:r w:rsidRPr="00F42392">
              <w:rPr>
                <w:rFonts w:ascii="Times New Roman" w:hAnsi="Times New Roman"/>
                <w:sz w:val="20"/>
                <w:szCs w:val="20"/>
              </w:rPr>
              <w:t>, M. Fijałkowska</w:t>
            </w:r>
          </w:p>
        </w:tc>
        <w:tc>
          <w:tcPr>
            <w:tcW w:w="2076" w:type="dxa"/>
            <w:shd w:val="clear" w:color="auto" w:fill="auto"/>
          </w:tcPr>
          <w:p w14:paraId="4D6A966A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</w:tr>
      <w:tr w:rsidR="00602A3D" w:rsidRPr="00F42392" w14:paraId="4ED28999" w14:textId="77777777" w:rsidTr="006C3AEE">
        <w:tc>
          <w:tcPr>
            <w:tcW w:w="2977" w:type="dxa"/>
            <w:shd w:val="clear" w:color="auto" w:fill="auto"/>
          </w:tcPr>
          <w:p w14:paraId="1C9271FD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 xml:space="preserve">Matematyka </w:t>
            </w:r>
          </w:p>
        </w:tc>
        <w:tc>
          <w:tcPr>
            <w:tcW w:w="5387" w:type="dxa"/>
            <w:shd w:val="clear" w:color="auto" w:fill="auto"/>
          </w:tcPr>
          <w:p w14:paraId="392BB6F9" w14:textId="07B4D359" w:rsidR="00047ADA" w:rsidRPr="00F42392" w:rsidRDefault="00047ADA" w:rsidP="00956997">
            <w:pPr>
              <w:spacing w:before="100" w:beforeAutospacing="1" w:after="100" w:afterAutospacing="1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 xml:space="preserve">Matematyka (zakres podstawowy) </w:t>
            </w:r>
            <w:r w:rsidR="00602A3D" w:rsidRPr="00F4239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</w:t>
            </w:r>
            <w:r w:rsidR="00BF725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</w:t>
            </w:r>
            <w:r w:rsidR="00602A3D" w:rsidRPr="00F42392">
              <w:rPr>
                <w:rFonts w:ascii="Times New Roman" w:hAnsi="Times New Roman"/>
                <w:sz w:val="20"/>
                <w:szCs w:val="20"/>
              </w:rPr>
              <w:t>Z</w:t>
            </w:r>
            <w:r w:rsidR="00602A3D" w:rsidRPr="00F42392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biór zadań do liceów i techników. Zakres podstawowy.</w:t>
            </w:r>
            <w:r w:rsidRPr="00F4239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Matematyka (zakres rozszerzony)</w:t>
            </w:r>
            <w:r w:rsidR="00602A3D" w:rsidRPr="00F4239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</w:t>
            </w:r>
            <w:r w:rsidR="00BF725D">
              <w:rPr>
                <w:rFonts w:ascii="Times New Roman" w:hAnsi="Times New Roman"/>
                <w:sz w:val="20"/>
                <w:szCs w:val="20"/>
              </w:rPr>
              <w:t xml:space="preserve">                              </w:t>
            </w:r>
            <w:r w:rsidR="00602A3D" w:rsidRPr="00F42392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Zbiór zadań do liceów i techników. Zakres rozszerzony.</w:t>
            </w:r>
          </w:p>
        </w:tc>
        <w:tc>
          <w:tcPr>
            <w:tcW w:w="4224" w:type="dxa"/>
            <w:shd w:val="clear" w:color="auto" w:fill="auto"/>
          </w:tcPr>
          <w:p w14:paraId="5D1753E9" w14:textId="549DC31A" w:rsidR="00047ADA" w:rsidRPr="00F42392" w:rsidRDefault="00047ADA" w:rsidP="009569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 xml:space="preserve">M. </w:t>
            </w:r>
            <w:proofErr w:type="spellStart"/>
            <w:r w:rsidRPr="00F42392">
              <w:rPr>
                <w:rFonts w:ascii="Times New Roman" w:hAnsi="Times New Roman"/>
                <w:sz w:val="20"/>
                <w:szCs w:val="20"/>
              </w:rPr>
              <w:t>Kurczab</w:t>
            </w:r>
            <w:proofErr w:type="spellEnd"/>
            <w:r w:rsidRPr="00F42392">
              <w:rPr>
                <w:rFonts w:ascii="Times New Roman" w:hAnsi="Times New Roman"/>
                <w:sz w:val="20"/>
                <w:szCs w:val="20"/>
              </w:rPr>
              <w:t xml:space="preserve">, E. </w:t>
            </w:r>
            <w:proofErr w:type="spellStart"/>
            <w:r w:rsidRPr="00F42392">
              <w:rPr>
                <w:rFonts w:ascii="Times New Roman" w:hAnsi="Times New Roman"/>
                <w:sz w:val="20"/>
                <w:szCs w:val="20"/>
              </w:rPr>
              <w:t>Kurczab</w:t>
            </w:r>
            <w:proofErr w:type="spellEnd"/>
            <w:r w:rsidRPr="00F423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2A3D" w:rsidRPr="00F42392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    M. </w:t>
            </w:r>
            <w:proofErr w:type="spellStart"/>
            <w:r w:rsidR="00602A3D" w:rsidRPr="00F42392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Kurczab</w:t>
            </w:r>
            <w:proofErr w:type="spellEnd"/>
            <w:r w:rsidR="00602A3D" w:rsidRPr="00F42392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602A3D" w:rsidRPr="00F42392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E.Kurczab</w:t>
            </w:r>
            <w:proofErr w:type="spellEnd"/>
            <w:r w:rsidR="00602A3D" w:rsidRPr="00F42392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, E. </w:t>
            </w:r>
            <w:proofErr w:type="spellStart"/>
            <w:r w:rsidR="00602A3D" w:rsidRPr="00F42392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Świda</w:t>
            </w:r>
            <w:proofErr w:type="spellEnd"/>
            <w:r w:rsidRPr="00F4239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602A3D" w:rsidRPr="00F423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3AEE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</w:t>
            </w:r>
            <w:r w:rsidRPr="00F423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2A3D" w:rsidRPr="00F42392">
              <w:rPr>
                <w:rFonts w:ascii="Times New Roman" w:hAnsi="Times New Roman"/>
                <w:sz w:val="20"/>
                <w:szCs w:val="20"/>
              </w:rPr>
              <w:t xml:space="preserve">M. </w:t>
            </w:r>
            <w:proofErr w:type="spellStart"/>
            <w:r w:rsidRPr="00F42392">
              <w:rPr>
                <w:rFonts w:ascii="Times New Roman" w:hAnsi="Times New Roman"/>
                <w:sz w:val="20"/>
                <w:szCs w:val="20"/>
              </w:rPr>
              <w:t>Kurczab</w:t>
            </w:r>
            <w:proofErr w:type="spellEnd"/>
            <w:r w:rsidRPr="00F42392">
              <w:rPr>
                <w:rFonts w:ascii="Times New Roman" w:hAnsi="Times New Roman"/>
                <w:sz w:val="20"/>
                <w:szCs w:val="20"/>
              </w:rPr>
              <w:t xml:space="preserve">, E. </w:t>
            </w:r>
            <w:proofErr w:type="spellStart"/>
            <w:r w:rsidRPr="00F42392">
              <w:rPr>
                <w:rFonts w:ascii="Times New Roman" w:hAnsi="Times New Roman"/>
                <w:sz w:val="20"/>
                <w:szCs w:val="20"/>
              </w:rPr>
              <w:t>Kurczab</w:t>
            </w:r>
            <w:proofErr w:type="spellEnd"/>
            <w:r w:rsidR="00602A3D" w:rsidRPr="00F42392"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  <w:r w:rsidR="006C3AEE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="00602A3D" w:rsidRPr="00F42392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M. </w:t>
            </w:r>
            <w:proofErr w:type="spellStart"/>
            <w:r w:rsidR="00602A3D" w:rsidRPr="00F42392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Kurczab</w:t>
            </w:r>
            <w:proofErr w:type="spellEnd"/>
            <w:r w:rsidR="00602A3D" w:rsidRPr="00F42392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602A3D" w:rsidRPr="00F42392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E.Kurczab</w:t>
            </w:r>
            <w:proofErr w:type="spellEnd"/>
            <w:r w:rsidR="00602A3D" w:rsidRPr="00F42392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, E. </w:t>
            </w:r>
            <w:proofErr w:type="spellStart"/>
            <w:r w:rsidR="00602A3D" w:rsidRPr="00F42392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Świda</w:t>
            </w:r>
            <w:proofErr w:type="spellEnd"/>
          </w:p>
        </w:tc>
        <w:tc>
          <w:tcPr>
            <w:tcW w:w="2076" w:type="dxa"/>
            <w:shd w:val="clear" w:color="auto" w:fill="auto"/>
          </w:tcPr>
          <w:p w14:paraId="62FAE93C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Oficyna Wydawnicza Pazdro</w:t>
            </w:r>
          </w:p>
        </w:tc>
      </w:tr>
      <w:tr w:rsidR="00602A3D" w:rsidRPr="00F42392" w14:paraId="4D331681" w14:textId="77777777" w:rsidTr="006C3AEE">
        <w:tc>
          <w:tcPr>
            <w:tcW w:w="2977" w:type="dxa"/>
            <w:shd w:val="clear" w:color="auto" w:fill="auto"/>
          </w:tcPr>
          <w:p w14:paraId="7DF59483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Informatyka</w:t>
            </w:r>
          </w:p>
        </w:tc>
        <w:tc>
          <w:tcPr>
            <w:tcW w:w="5387" w:type="dxa"/>
            <w:shd w:val="clear" w:color="auto" w:fill="auto"/>
          </w:tcPr>
          <w:p w14:paraId="514F4EF0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Informatyka na czasie</w:t>
            </w:r>
          </w:p>
        </w:tc>
        <w:tc>
          <w:tcPr>
            <w:tcW w:w="4224" w:type="dxa"/>
            <w:shd w:val="clear" w:color="auto" w:fill="auto"/>
          </w:tcPr>
          <w:p w14:paraId="6A943603" w14:textId="48704120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J. Mazur, P.</w:t>
            </w:r>
            <w:r w:rsidR="00BF72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42392">
              <w:rPr>
                <w:rFonts w:ascii="Times New Roman" w:hAnsi="Times New Roman"/>
                <w:sz w:val="20"/>
                <w:szCs w:val="20"/>
              </w:rPr>
              <w:t>Perekietka</w:t>
            </w:r>
            <w:proofErr w:type="spellEnd"/>
            <w:r w:rsidRPr="00F4239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42392">
              <w:rPr>
                <w:rFonts w:ascii="Times New Roman" w:hAnsi="Times New Roman"/>
                <w:sz w:val="20"/>
                <w:szCs w:val="20"/>
              </w:rPr>
              <w:t>Z.Talaga</w:t>
            </w:r>
            <w:proofErr w:type="spellEnd"/>
          </w:p>
        </w:tc>
        <w:tc>
          <w:tcPr>
            <w:tcW w:w="2076" w:type="dxa"/>
            <w:shd w:val="clear" w:color="auto" w:fill="auto"/>
          </w:tcPr>
          <w:p w14:paraId="52E8EF59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602A3D" w:rsidRPr="00F42392" w14:paraId="16E76258" w14:textId="77777777" w:rsidTr="006C3AEE">
        <w:tc>
          <w:tcPr>
            <w:tcW w:w="2977" w:type="dxa"/>
            <w:shd w:val="clear" w:color="auto" w:fill="auto"/>
          </w:tcPr>
          <w:p w14:paraId="3BF31F4A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Edukacja dla bezpieczeństwa</w:t>
            </w:r>
          </w:p>
        </w:tc>
        <w:tc>
          <w:tcPr>
            <w:tcW w:w="5387" w:type="dxa"/>
            <w:shd w:val="clear" w:color="auto" w:fill="auto"/>
          </w:tcPr>
          <w:p w14:paraId="79043E35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Edukacja dla bezpieczeństwa. Po prostu.</w:t>
            </w:r>
          </w:p>
        </w:tc>
        <w:tc>
          <w:tcPr>
            <w:tcW w:w="4224" w:type="dxa"/>
            <w:shd w:val="clear" w:color="auto" w:fill="auto"/>
          </w:tcPr>
          <w:p w14:paraId="32D37FC6" w14:textId="77777777" w:rsidR="00047ADA" w:rsidRPr="00F42392" w:rsidRDefault="0017467C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5" w:history="1">
              <w:r w:rsidR="00047ADA" w:rsidRPr="00F42392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</w:rPr>
                <w:t xml:space="preserve">B. </w:t>
              </w:r>
              <w:proofErr w:type="spellStart"/>
              <w:r w:rsidR="00047ADA" w:rsidRPr="00F42392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</w:rPr>
                <w:t>Breitkopf</w:t>
              </w:r>
              <w:proofErr w:type="spellEnd"/>
            </w:hyperlink>
          </w:p>
        </w:tc>
        <w:tc>
          <w:tcPr>
            <w:tcW w:w="2076" w:type="dxa"/>
            <w:shd w:val="clear" w:color="auto" w:fill="auto"/>
          </w:tcPr>
          <w:p w14:paraId="76D9A6F8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</w:tr>
      <w:tr w:rsidR="00602A3D" w:rsidRPr="00F42392" w14:paraId="4DDD3E84" w14:textId="77777777" w:rsidTr="006C3AEE">
        <w:tc>
          <w:tcPr>
            <w:tcW w:w="2977" w:type="dxa"/>
            <w:shd w:val="clear" w:color="auto" w:fill="auto"/>
          </w:tcPr>
          <w:p w14:paraId="45B49353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Religia</w:t>
            </w:r>
          </w:p>
        </w:tc>
        <w:tc>
          <w:tcPr>
            <w:tcW w:w="5387" w:type="dxa"/>
            <w:shd w:val="clear" w:color="auto" w:fill="auto"/>
          </w:tcPr>
          <w:p w14:paraId="3B84AA53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Żyję twoją miłością. Podręcznik dla klasy pierwszej</w:t>
            </w:r>
          </w:p>
        </w:tc>
        <w:tc>
          <w:tcPr>
            <w:tcW w:w="4224" w:type="dxa"/>
            <w:shd w:val="clear" w:color="auto" w:fill="auto"/>
          </w:tcPr>
          <w:p w14:paraId="6B86FD74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 xml:space="preserve">ks. P. </w:t>
            </w:r>
            <w:proofErr w:type="spellStart"/>
            <w:r w:rsidRPr="00F42392">
              <w:rPr>
                <w:rFonts w:ascii="Times New Roman" w:hAnsi="Times New Roman"/>
                <w:sz w:val="20"/>
                <w:szCs w:val="20"/>
              </w:rPr>
              <w:t>Mękosa</w:t>
            </w:r>
            <w:proofErr w:type="spellEnd"/>
          </w:p>
        </w:tc>
        <w:tc>
          <w:tcPr>
            <w:tcW w:w="2076" w:type="dxa"/>
            <w:shd w:val="clear" w:color="auto" w:fill="auto"/>
          </w:tcPr>
          <w:p w14:paraId="34B63A09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2392">
              <w:rPr>
                <w:rFonts w:ascii="Times New Roman" w:hAnsi="Times New Roman"/>
                <w:sz w:val="20"/>
                <w:szCs w:val="20"/>
              </w:rPr>
              <w:t>Gaudium</w:t>
            </w:r>
            <w:proofErr w:type="spellEnd"/>
          </w:p>
        </w:tc>
      </w:tr>
      <w:tr w:rsidR="00602A3D" w:rsidRPr="00F42392" w14:paraId="23D68029" w14:textId="77777777" w:rsidTr="006C3AEE">
        <w:tc>
          <w:tcPr>
            <w:tcW w:w="2977" w:type="dxa"/>
            <w:shd w:val="clear" w:color="auto" w:fill="auto"/>
          </w:tcPr>
          <w:p w14:paraId="3BB4203A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Muzyka</w:t>
            </w:r>
          </w:p>
        </w:tc>
        <w:tc>
          <w:tcPr>
            <w:tcW w:w="5387" w:type="dxa"/>
            <w:shd w:val="clear" w:color="auto" w:fill="auto"/>
          </w:tcPr>
          <w:p w14:paraId="0845157C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Muzyka</w:t>
            </w:r>
          </w:p>
        </w:tc>
        <w:tc>
          <w:tcPr>
            <w:tcW w:w="4224" w:type="dxa"/>
            <w:shd w:val="clear" w:color="auto" w:fill="auto"/>
          </w:tcPr>
          <w:p w14:paraId="5D55E34D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M. Rykowska, Z. Szalko</w:t>
            </w:r>
          </w:p>
        </w:tc>
        <w:tc>
          <w:tcPr>
            <w:tcW w:w="2076" w:type="dxa"/>
            <w:shd w:val="clear" w:color="auto" w:fill="auto"/>
          </w:tcPr>
          <w:p w14:paraId="42FDF616" w14:textId="77777777" w:rsidR="00047ADA" w:rsidRPr="00F42392" w:rsidRDefault="00047ADA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Operon</w:t>
            </w:r>
          </w:p>
        </w:tc>
      </w:tr>
      <w:tr w:rsidR="00602A3D" w:rsidRPr="00F42392" w14:paraId="59E95DF7" w14:textId="77777777" w:rsidTr="006C3AEE">
        <w:tc>
          <w:tcPr>
            <w:tcW w:w="2977" w:type="dxa"/>
            <w:shd w:val="clear" w:color="auto" w:fill="auto"/>
          </w:tcPr>
          <w:p w14:paraId="0304F73C" w14:textId="5B4E4FB2" w:rsidR="00F876CD" w:rsidRPr="00F42392" w:rsidRDefault="00F876CD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Historia i teraźniejszość</w:t>
            </w:r>
          </w:p>
        </w:tc>
        <w:tc>
          <w:tcPr>
            <w:tcW w:w="5387" w:type="dxa"/>
            <w:shd w:val="clear" w:color="auto" w:fill="auto"/>
          </w:tcPr>
          <w:p w14:paraId="708D6B12" w14:textId="44E99B71" w:rsidR="00F876CD" w:rsidRPr="00F42392" w:rsidRDefault="00F876CD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Historia i teraźniejszość</w:t>
            </w:r>
          </w:p>
        </w:tc>
        <w:tc>
          <w:tcPr>
            <w:tcW w:w="4224" w:type="dxa"/>
            <w:shd w:val="clear" w:color="auto" w:fill="auto"/>
          </w:tcPr>
          <w:p w14:paraId="7C518D2B" w14:textId="45142E92" w:rsidR="00F876CD" w:rsidRPr="00F42392" w:rsidRDefault="00887F62" w:rsidP="0088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2392">
              <w:rPr>
                <w:rFonts w:ascii="Times New Roman" w:hAnsi="Times New Roman"/>
                <w:sz w:val="20"/>
                <w:szCs w:val="20"/>
              </w:rPr>
              <w:t>I.</w:t>
            </w:r>
            <w:r w:rsidR="00F876CD" w:rsidRPr="00F42392">
              <w:rPr>
                <w:rFonts w:ascii="Times New Roman" w:hAnsi="Times New Roman"/>
                <w:sz w:val="20"/>
                <w:szCs w:val="20"/>
              </w:rPr>
              <w:t>Modzelewska</w:t>
            </w:r>
            <w:proofErr w:type="spellEnd"/>
            <w:r w:rsidR="00F876CD" w:rsidRPr="00F42392">
              <w:rPr>
                <w:rFonts w:ascii="Times New Roman" w:hAnsi="Times New Roman"/>
                <w:sz w:val="20"/>
                <w:szCs w:val="20"/>
              </w:rPr>
              <w:t>-Rysak, L. Rysak</w:t>
            </w:r>
          </w:p>
        </w:tc>
        <w:tc>
          <w:tcPr>
            <w:tcW w:w="2076" w:type="dxa"/>
            <w:shd w:val="clear" w:color="auto" w:fill="auto"/>
          </w:tcPr>
          <w:p w14:paraId="5FA1B6A9" w14:textId="09072A3A" w:rsidR="00F876CD" w:rsidRPr="00F42392" w:rsidRDefault="00F876CD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</w:tr>
      <w:tr w:rsidR="00F92062" w:rsidRPr="00F42392" w14:paraId="4AB05014" w14:textId="77777777" w:rsidTr="006C3AEE">
        <w:tc>
          <w:tcPr>
            <w:tcW w:w="2977" w:type="dxa"/>
            <w:shd w:val="clear" w:color="auto" w:fill="auto"/>
          </w:tcPr>
          <w:p w14:paraId="2A1E036A" w14:textId="6A3557CB" w:rsidR="00F92062" w:rsidRPr="00F42392" w:rsidRDefault="00F92062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392">
              <w:rPr>
                <w:rFonts w:ascii="Times New Roman" w:hAnsi="Times New Roman"/>
                <w:sz w:val="20"/>
                <w:szCs w:val="20"/>
              </w:rPr>
              <w:t>Biznes i zarządzanie</w:t>
            </w:r>
          </w:p>
        </w:tc>
        <w:tc>
          <w:tcPr>
            <w:tcW w:w="5387" w:type="dxa"/>
            <w:shd w:val="clear" w:color="auto" w:fill="auto"/>
          </w:tcPr>
          <w:p w14:paraId="17FF90CC" w14:textId="77777777" w:rsidR="00F92062" w:rsidRPr="00F42392" w:rsidRDefault="009D3F92" w:rsidP="00956997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F42392">
              <w:rPr>
                <w:rStyle w:val="Pogrubienie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Krok w biznes i zarządzanie 1</w:t>
            </w:r>
          </w:p>
          <w:p w14:paraId="3C8FF8A4" w14:textId="77777777" w:rsidR="00631A07" w:rsidRDefault="00631A07" w:rsidP="009569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4239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Karty pracy ucznia dla szkół ponadpodstawowych </w:t>
            </w:r>
          </w:p>
          <w:p w14:paraId="5C75D1C6" w14:textId="6E2FF38C" w:rsidR="001B730E" w:rsidRPr="00F42392" w:rsidRDefault="001B730E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Krok z biznes i zarządzanie – wersja rozszerzona dla klasy 1g</w:t>
            </w:r>
          </w:p>
        </w:tc>
        <w:tc>
          <w:tcPr>
            <w:tcW w:w="4224" w:type="dxa"/>
            <w:shd w:val="clear" w:color="auto" w:fill="auto"/>
          </w:tcPr>
          <w:p w14:paraId="369F899D" w14:textId="77777777" w:rsidR="00F92062" w:rsidRDefault="00D41E3D" w:rsidP="00F42392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T. </w:t>
            </w:r>
            <w:r w:rsidR="009D3F92" w:rsidRPr="00F42392">
              <w:rPr>
                <w:color w:val="000000"/>
                <w:sz w:val="20"/>
                <w:szCs w:val="20"/>
                <w:shd w:val="clear" w:color="auto" w:fill="FFFFFF"/>
              </w:rPr>
              <w:t>Rachwał</w:t>
            </w:r>
            <w:r w:rsidR="001B24F8">
              <w:rPr>
                <w:color w:val="000000"/>
                <w:sz w:val="20"/>
                <w:szCs w:val="20"/>
                <w:shd w:val="clear" w:color="auto" w:fill="FFFFFF"/>
              </w:rPr>
              <w:t>, Z. Makieła</w:t>
            </w:r>
            <w:r w:rsidR="00F42392">
              <w:rPr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 </w:t>
            </w:r>
            <w:r w:rsidR="006C3AEE">
              <w:rPr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       </w:t>
            </w:r>
            <w:r w:rsidR="00F42392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42392" w:rsidRPr="00F42392">
              <w:rPr>
                <w:sz w:val="20"/>
                <w:szCs w:val="20"/>
              </w:rPr>
              <w:t>A</w:t>
            </w:r>
            <w:r w:rsidR="00F42392">
              <w:rPr>
                <w:sz w:val="20"/>
                <w:szCs w:val="20"/>
              </w:rPr>
              <w:t>.</w:t>
            </w:r>
            <w:r w:rsidR="00F42392" w:rsidRPr="00F42392">
              <w:rPr>
                <w:sz w:val="20"/>
                <w:szCs w:val="20"/>
              </w:rPr>
              <w:t xml:space="preserve"> </w:t>
            </w:r>
            <w:proofErr w:type="spellStart"/>
            <w:r w:rsidR="00F42392" w:rsidRPr="00F42392">
              <w:rPr>
                <w:sz w:val="20"/>
                <w:szCs w:val="20"/>
              </w:rPr>
              <w:t>Depczyńska</w:t>
            </w:r>
            <w:proofErr w:type="spellEnd"/>
            <w:r w:rsidR="00F42392" w:rsidRPr="00F42392">
              <w:rPr>
                <w:sz w:val="20"/>
                <w:szCs w:val="20"/>
              </w:rPr>
              <w:t>, K</w:t>
            </w:r>
            <w:r w:rsidR="00F42392">
              <w:rPr>
                <w:sz w:val="20"/>
                <w:szCs w:val="20"/>
              </w:rPr>
              <w:t>.</w:t>
            </w:r>
            <w:r w:rsidR="00F42392" w:rsidRPr="00F42392">
              <w:rPr>
                <w:sz w:val="20"/>
                <w:szCs w:val="20"/>
              </w:rPr>
              <w:t xml:space="preserve"> Garbacik, </w:t>
            </w:r>
          </w:p>
          <w:p w14:paraId="2EFD71B9" w14:textId="7A039690" w:rsidR="001B730E" w:rsidRPr="00F42392" w:rsidRDefault="001B730E" w:rsidP="00F42392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 Rachwał</w:t>
            </w:r>
          </w:p>
        </w:tc>
        <w:tc>
          <w:tcPr>
            <w:tcW w:w="2076" w:type="dxa"/>
            <w:shd w:val="clear" w:color="auto" w:fill="auto"/>
          </w:tcPr>
          <w:p w14:paraId="71714F27" w14:textId="77777777" w:rsidR="00F92062" w:rsidRDefault="000E1A17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Nowa Era</w:t>
            </w:r>
          </w:p>
          <w:p w14:paraId="6314BDE2" w14:textId="77777777" w:rsidR="001B730E" w:rsidRDefault="001B730E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00830C" w14:textId="3C1E5D1B" w:rsidR="001B730E" w:rsidRPr="00F42392" w:rsidRDefault="001B730E" w:rsidP="00956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bookmarkEnd w:id="0"/>
    </w:tbl>
    <w:p w14:paraId="76FF7A62" w14:textId="77777777" w:rsidR="00047ADA" w:rsidRPr="00F42392" w:rsidRDefault="00047ADA" w:rsidP="00047A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BDCC479" w14:textId="77777777" w:rsidR="00692243" w:rsidRPr="00F42392" w:rsidRDefault="00692243">
      <w:pPr>
        <w:rPr>
          <w:rFonts w:ascii="Times New Roman" w:hAnsi="Times New Roman"/>
          <w:sz w:val="20"/>
          <w:szCs w:val="20"/>
        </w:rPr>
      </w:pPr>
    </w:p>
    <w:sectPr w:rsidR="00692243" w:rsidRPr="00F42392" w:rsidSect="00AE3CF4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4276"/>
    <w:multiLevelType w:val="hybridMultilevel"/>
    <w:tmpl w:val="84AC3626"/>
    <w:lvl w:ilvl="0" w:tplc="55061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21570"/>
    <w:multiLevelType w:val="hybridMultilevel"/>
    <w:tmpl w:val="1C50AD32"/>
    <w:lvl w:ilvl="0" w:tplc="C08C7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A4D68"/>
    <w:multiLevelType w:val="hybridMultilevel"/>
    <w:tmpl w:val="067887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43"/>
    <w:rsid w:val="0002439A"/>
    <w:rsid w:val="00047ADA"/>
    <w:rsid w:val="000E1A17"/>
    <w:rsid w:val="0017467C"/>
    <w:rsid w:val="001B24F8"/>
    <w:rsid w:val="001B730E"/>
    <w:rsid w:val="00210C84"/>
    <w:rsid w:val="0045771E"/>
    <w:rsid w:val="005206D2"/>
    <w:rsid w:val="00572FEB"/>
    <w:rsid w:val="00602A3D"/>
    <w:rsid w:val="00631A07"/>
    <w:rsid w:val="006608CA"/>
    <w:rsid w:val="00690735"/>
    <w:rsid w:val="00692243"/>
    <w:rsid w:val="006C3AEE"/>
    <w:rsid w:val="00802875"/>
    <w:rsid w:val="00887F62"/>
    <w:rsid w:val="009D3F92"/>
    <w:rsid w:val="00A3070D"/>
    <w:rsid w:val="00A96CB7"/>
    <w:rsid w:val="00AE3CF4"/>
    <w:rsid w:val="00BF725D"/>
    <w:rsid w:val="00D41E3D"/>
    <w:rsid w:val="00DC5D11"/>
    <w:rsid w:val="00F42392"/>
    <w:rsid w:val="00F876CD"/>
    <w:rsid w:val="00F9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80863"/>
  <w15:chartTrackingRefBased/>
  <w15:docId w15:val="{7EBEAECD-3E1C-43A2-B6AF-C2A161D0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A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7ADA"/>
    <w:pPr>
      <w:ind w:left="720"/>
      <w:contextualSpacing/>
    </w:pPr>
  </w:style>
  <w:style w:type="character" w:styleId="Hipercze">
    <w:name w:val="Hyperlink"/>
    <w:uiPriority w:val="99"/>
    <w:semiHidden/>
    <w:unhideWhenUsed/>
    <w:rsid w:val="00047AD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D3F92"/>
    <w:rPr>
      <w:b/>
      <w:bCs/>
    </w:rPr>
  </w:style>
  <w:style w:type="paragraph" w:styleId="NormalnyWeb">
    <w:name w:val="Normal (Web)"/>
    <w:basedOn w:val="Normalny"/>
    <w:uiPriority w:val="99"/>
    <w:unhideWhenUsed/>
    <w:rsid w:val="00F423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klep.wsip.pl/autorzy/boguslawa-breitkopf-20768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Pączek</dc:creator>
  <cp:keywords/>
  <dc:description/>
  <cp:lastModifiedBy>Bogusław Ptak</cp:lastModifiedBy>
  <cp:revision>2</cp:revision>
  <dcterms:created xsi:type="dcterms:W3CDTF">2023-08-10T07:37:00Z</dcterms:created>
  <dcterms:modified xsi:type="dcterms:W3CDTF">2023-08-10T07:37:00Z</dcterms:modified>
</cp:coreProperties>
</file>